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CORONA-HYGIENE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5412105</wp:posOffset>
            </wp:positionH>
            <wp:positionV relativeFrom="paragraph">
              <wp:posOffset>-241300</wp:posOffset>
            </wp:positionV>
            <wp:extent cx="1035685" cy="1026160"/>
            <wp:effectExtent l="0" t="0" r="0" b="0"/>
            <wp:wrapSquare wrapText="bothSides"/>
            <wp:docPr id="1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66" r="-164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  <w:u w:val="single"/>
        </w:rPr>
        <w:t>K</w:t>
      </w:r>
      <w:r>
        <w:rPr>
          <w:rFonts w:ascii="Arial" w:hAnsi="Arial"/>
          <w:b/>
          <w:bCs/>
          <w:sz w:val="28"/>
          <w:szCs w:val="28"/>
          <w:u w:val="single"/>
        </w:rPr>
        <w:t>ONZEPT DES VFL 1902 SIMMERTAL e.V.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FÜR DEN SPIELBETRIEB</w:t>
      </w:r>
    </w:p>
    <w:p>
      <w:pPr>
        <w:pStyle w:val="Normal"/>
        <w:rPr/>
      </w:pPr>
      <w:r>
        <w:rPr>
          <w:rFonts w:ascii="Arial" w:hAnsi="Arial"/>
          <w:b/>
          <w:bCs/>
          <w:sz w:val="20"/>
          <w:szCs w:val="20"/>
          <w:u w:val="single"/>
        </w:rPr>
        <w:t xml:space="preserve">(Stand: </w:t>
      </w:r>
      <w:r>
        <w:rPr>
          <w:rFonts w:ascii="Arial" w:hAnsi="Arial"/>
          <w:b/>
          <w:bCs/>
          <w:sz w:val="20"/>
          <w:szCs w:val="20"/>
          <w:u w:val="single"/>
        </w:rPr>
        <w:t>14.09.</w:t>
      </w:r>
      <w:r>
        <w:rPr>
          <w:rFonts w:ascii="Arial" w:hAnsi="Arial"/>
          <w:b/>
          <w:bCs/>
          <w:sz w:val="20"/>
          <w:szCs w:val="20"/>
          <w:u w:val="single"/>
        </w:rPr>
        <w:t>2021)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Hygienebeauftragter des Vereines ist Andreas Heinrich.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Er steht Ihnen bei Rückfragen unter 0157/82037273 telefonisch zur Verfügung.</w:t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Spielstätte ist grundsätzlich die Willi-Hess-Sportstätte (Sportplatz unten).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Das Vereinsheim ist für den Publikumsverkehr geschlossen.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  <w:t>Allgemeine Hygiene- und Distanzregeln: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-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es gilt die 3-G-Regel, d.h. Zutritt nur für Geimpfte, Genesene oder Getestete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kein Betreten der Sportanlage mit den bekannten Symptomen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Maskenpflicht außerhalb des Sitz- oder Stehplatzes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Handdesinfektion bei Betreten der Sportstätte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körperliche Begrüßungsrituale vermeiden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Toiletten möglichst einzeln und mit Mund-Nasen-Schutz betreten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Flüssigseife und Einmalhandtücher stehen in den Toiletten zur Verfügung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Hygiene- und Abstandsregeln sind einzuhalten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strikte Trennung von Sport- und Zuschauerbereich (Zonierung)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die Einteilung der Sportstätte in die drei Zonen: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ab/>
        <w:t>Zone 1: Spielfeld/Innenraum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ab/>
        <w:t>Zone 2: Umkleidebereich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ab/>
        <w:t>Zone 3: Zuschauerbereich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ist auf dem beigefügten/ausgehängten Plan ersichtlich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den Anweisungen des Hygienebeauftragen und der Ordner ist Folge zu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leisten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Personen, die nicht zur Einhaltung des Hygienekonzeptes bereit sind, wird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der Zutritt zur Sportstätte verweigert bzw. werden von der Sportstätte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verwiesen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die Kontaktdaten werden erfasst, Aufbewahrungsfrist 1 Monat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/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  <w:t>Teams und Schiedsrichter: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die Umkleidekabinen und Duschen sind im Kellergeschoss des VfL-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Clubheimes (Sportplatz oben)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folgende maximalen Kapazitäten sind vorhanden: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Schiedsrichterkabine: Umkleiden 3 Personen / Duschen 1 Person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Gästekabine: Umkleiden 6 Personen / Duschen 2 Personen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Heimkabine: Umkleiden 12 Personen / Duschen 2 Personen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im Innenbereich ist das Tragen einer Mund-Nasen-Maske erforderlich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Zutritt zu Zone 1 erfolgt über den separaten Eingang oben (siehe Anlage)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Mannschaftsansprachen und Halbzeitpausen finden im Freien (Zone 1) mit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Mindestabstand statt. Alternativ stehen die Kabinen auf dem unteren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Sportplatz zur Verfügung. Hier wird vor Betreten und Verlassen der Kabine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ein Korridor abgesperrt. Die ausreichende Belüftung ist zu gewährleisten.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das Mitbringen eigener, personalisierter Getränkeflaschen ist erforderlich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kein Betreten der Zone 3 (Zuschauerbereich)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bei Bedarf sind die Toiletten im Kellergeschoss des VfL-Clubheims oben zu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nutzen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single"/>
        </w:rPr>
        <w:t>Zuschauer: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Maskenpflicht außerhalb des Sitz- oder Stehplatzes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grundsätzlich nur Aufenthalt in Zone 3 (Zuschauerbereich)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Ein- und Ausgangsbereich sind getrennt, bitte Markierungen beachten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grundsätzlich gilt das Abstandsgebot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bei den Sitz- und Stehplatzgelegenheiten gilt eine max. Personenzahl von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25 zuz. Geimpften und Genesene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sowie Kinder bis unter 12 Jahren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im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Rahmen der derzeit gültigen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26.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Corona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bekämpfungsv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erordnung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Abstandsmarkierungen im Zuschauer- und Gastronomiebereich beachten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Einwegesystem im Gastronomiebereich beachten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in den Wartezonen im Gastronomiebereich Mund-Nasen-Maske tragen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kein Verzehr von Speisen und Getränken im Gastronomiebereich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Alle Übungsleiter des VfL Simmertal wurden vorab durch den Hygienebeauftragten geschult.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Der Gastverein und die Schiedsrichter erhalten das Hygienekonzept vorab.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Eine kurze Einweisung erfolgt am Spieltag durch den Hygienebeauftragten oder eine geschulte Person.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Ergänzend gelten folgende Informationen: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Hygienekonzept des SWFV für den Amateurfußball in RLP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-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Konkreditisierung der Kreisverwaltung Bad Kreuznach zur 26.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Coronabekämpfungsverordnung RLP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- Schutz- und Hygieneregeln des SWFV für Zuschauer und Spieler*innen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LibreOffice/7.0.6.2$Windows_X86_64 LibreOffice_project/144abb84a525d8e30c9dbbefa69cbbf2d8d4ae3b</Application>
  <AppVersion>15.0000</AppVersion>
  <Pages>2</Pages>
  <Words>471</Words>
  <Characters>3120</Characters>
  <CharactersWithSpaces>3572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2020-06-02T12:51:19Z</dcterms:created>
  <dc:creator/>
  <dc:description/>
  <dc:language>de-DE</dc:language>
  <cp:lastModifiedBy/>
  <cp:lastPrinted>2021-08-25T17:46:08Z</cp:lastPrinted>
  <dcterms:modified xsi:type="dcterms:W3CDTF">2021-09-14T13:24:07Z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